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D741" w14:textId="2E713F18" w:rsidR="005C23C0" w:rsidRPr="00125C95" w:rsidRDefault="00125C95" w:rsidP="005C23C0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224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68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Úřad městské části města Brna, Brno-Řečkovice a Mokrá Hora</w:t>
      </w:r>
    </w:p>
    <w:p w14:paraId="6096893C" w14:textId="0D39FB28" w:rsidR="005C23C0" w:rsidRPr="009B08DD" w:rsidRDefault="005C23C0" w:rsidP="005C23C0">
      <w:pPr>
        <w:pStyle w:val="Bezmez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</w:t>
      </w:r>
      <w:r w:rsidR="00F8617B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FC1473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="00F8617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B08DD">
        <w:rPr>
          <w:rFonts w:ascii="Times New Roman" w:hAnsi="Times New Roman" w:cs="Times New Roman"/>
          <w:b/>
          <w:bCs/>
        </w:rPr>
        <w:t>Stavební úřad</w:t>
      </w:r>
    </w:p>
    <w:p w14:paraId="10E3686A" w14:textId="75D9D9D8" w:rsidR="005C23C0" w:rsidRPr="009B08DD" w:rsidRDefault="005C23C0" w:rsidP="005C23C0">
      <w:pPr>
        <w:pStyle w:val="Bezmez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F8617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C1473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08DD">
        <w:rPr>
          <w:rFonts w:ascii="Times New Roman" w:hAnsi="Times New Roman" w:cs="Times New Roman"/>
          <w:b/>
          <w:bCs/>
        </w:rPr>
        <w:t>Silniční správní úřad</w:t>
      </w:r>
    </w:p>
    <w:p w14:paraId="4AC01F54" w14:textId="3AD286F7" w:rsidR="002240DB" w:rsidRPr="002240DB" w:rsidRDefault="005556F6" w:rsidP="002240DB">
      <w:pPr>
        <w:pStyle w:val="Bezmezer"/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FC1473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08DD">
        <w:rPr>
          <w:rFonts w:ascii="Times New Roman" w:hAnsi="Times New Roman" w:cs="Times New Roman"/>
          <w:b/>
          <w:bCs/>
        </w:rPr>
        <w:t>Palackého nám. 78/11, 621 00</w:t>
      </w:r>
    </w:p>
    <w:p w14:paraId="43259DC2" w14:textId="77777777" w:rsidR="00965FCA" w:rsidRDefault="00965FCA" w:rsidP="005C23C0">
      <w:pPr>
        <w:pStyle w:val="Bezmezer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03416F6" w14:textId="09618D0C" w:rsidR="002240DB" w:rsidRDefault="002240DB" w:rsidP="005C23C0">
      <w:pPr>
        <w:pStyle w:val="Bezmezer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ŽÁDOST</w:t>
      </w:r>
    </w:p>
    <w:p w14:paraId="73BDBE90" w14:textId="3DCDD0AE" w:rsidR="00FC1473" w:rsidRPr="004536B3" w:rsidRDefault="004536B3" w:rsidP="005C23C0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povolení zvláštního užívání komunikace dle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 xml:space="preserve">. §25 zák. č. 13/1997 Sb., o pozemních komunikacích, v platném znění a současně podávám písemné ohlášení k poplatku dle čl. 4 </w:t>
      </w:r>
      <w:proofErr w:type="spellStart"/>
      <w:r>
        <w:rPr>
          <w:rFonts w:ascii="Times New Roman" w:hAnsi="Times New Roman" w:cs="Times New Roman"/>
        </w:rPr>
        <w:t>vyhl</w:t>
      </w:r>
      <w:proofErr w:type="spellEnd"/>
      <w:r>
        <w:rPr>
          <w:rFonts w:ascii="Times New Roman" w:hAnsi="Times New Roman" w:cs="Times New Roman"/>
        </w:rPr>
        <w:t>. č. 13/2015 o místních poplatcích</w:t>
      </w:r>
    </w:p>
    <w:p w14:paraId="68DFF2E4" w14:textId="77777777" w:rsidR="00D80D4D" w:rsidRPr="00D80D4D" w:rsidRDefault="00D80D4D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8205F33" w14:textId="12353317" w:rsidR="00FC1473" w:rsidRDefault="00CA68FF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Žadatel</w:t>
      </w:r>
      <w:r w:rsidR="00430772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</w:t>
      </w:r>
    </w:p>
    <w:p w14:paraId="73F89540" w14:textId="77777777" w:rsidR="00D80D4D" w:rsidRDefault="00D80D4D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F2728E3" w14:textId="36E95924" w:rsidR="00430772" w:rsidRDefault="00CA68FF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Adresa</w:t>
      </w:r>
      <w:r w:rsidR="00430772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</w:t>
      </w:r>
    </w:p>
    <w:p w14:paraId="7994EAAC" w14:textId="77777777" w:rsidR="00430772" w:rsidRDefault="00430772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9786816" w14:textId="67C26F54" w:rsidR="00D80D4D" w:rsidRDefault="00CA68FF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IČO/datum narození</w:t>
      </w:r>
      <w:r w:rsidR="00430772">
        <w:rPr>
          <w:rFonts w:ascii="Times New Roman" w:hAnsi="Times New Roman" w:cs="Times New Roman"/>
          <w:sz w:val="24"/>
          <w:szCs w:val="24"/>
        </w:rPr>
        <w:t xml:space="preserve"> ---------------------------------------------- </w:t>
      </w:r>
      <w:r>
        <w:rPr>
          <w:rFonts w:ascii="Times New Roman" w:hAnsi="Times New Roman" w:cs="Times New Roman"/>
        </w:rPr>
        <w:t>tel.</w:t>
      </w:r>
      <w:r w:rsidR="0043077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430772">
        <w:rPr>
          <w:rFonts w:ascii="Times New Roman" w:hAnsi="Times New Roman" w:cs="Times New Roman"/>
          <w:sz w:val="24"/>
          <w:szCs w:val="24"/>
        </w:rPr>
        <w:t xml:space="preserve"> ----------------------------------</w:t>
      </w:r>
    </w:p>
    <w:p w14:paraId="6C187B3C" w14:textId="77777777" w:rsidR="00D80D4D" w:rsidRDefault="00D80D4D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03B1DB7" w14:textId="0B9C997A" w:rsidR="00430772" w:rsidRDefault="00430772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komunikaci / chodníku/ ul.  ---------------------------------------------------------------------------</w:t>
      </w:r>
    </w:p>
    <w:p w14:paraId="70CE5152" w14:textId="77777777" w:rsidR="00430772" w:rsidRDefault="00430772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6B56371" w14:textId="5308A1CC" w:rsidR="00430772" w:rsidRDefault="00A63409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Před domem</w:t>
      </w:r>
      <w:r w:rsidR="00430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č</w:t>
      </w:r>
      <w:r w:rsidR="00430772">
        <w:rPr>
          <w:rFonts w:ascii="Times New Roman" w:hAnsi="Times New Roman" w:cs="Times New Roman"/>
          <w:sz w:val="24"/>
          <w:szCs w:val="24"/>
        </w:rPr>
        <w:t xml:space="preserve">. / </w:t>
      </w:r>
      <w:r>
        <w:rPr>
          <w:rFonts w:ascii="Times New Roman" w:hAnsi="Times New Roman" w:cs="Times New Roman"/>
        </w:rPr>
        <w:t>v úseku</w:t>
      </w:r>
      <w:r w:rsidR="00430772">
        <w:rPr>
          <w:rFonts w:ascii="Times New Roman" w:hAnsi="Times New Roman" w:cs="Times New Roman"/>
          <w:sz w:val="24"/>
          <w:szCs w:val="24"/>
        </w:rPr>
        <w:t>/ ---------------------------------------------------------------------------------</w:t>
      </w:r>
    </w:p>
    <w:p w14:paraId="7E33AF6F" w14:textId="77777777" w:rsidR="00430772" w:rsidRDefault="00430772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86DE82D" w14:textId="309331C2" w:rsidR="00430772" w:rsidRDefault="00A63409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V termínu od</w:t>
      </w:r>
      <w:r w:rsidR="00430772">
        <w:rPr>
          <w:rFonts w:ascii="Times New Roman" w:hAnsi="Times New Roman" w:cs="Times New Roman"/>
          <w:sz w:val="24"/>
          <w:szCs w:val="24"/>
        </w:rPr>
        <w:t xml:space="preserve"> --------------------------------------- </w:t>
      </w:r>
      <w:r>
        <w:rPr>
          <w:rFonts w:ascii="Times New Roman" w:hAnsi="Times New Roman" w:cs="Times New Roman"/>
        </w:rPr>
        <w:t>do</w:t>
      </w:r>
      <w:r w:rsidR="00430772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</w:t>
      </w:r>
    </w:p>
    <w:p w14:paraId="4B23E044" w14:textId="77777777" w:rsidR="00430772" w:rsidRDefault="00430772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83C970A" w14:textId="392BDE7B" w:rsidR="00430772" w:rsidRDefault="00A63409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</w:rPr>
        <w:t>V rozsahu</w:t>
      </w:r>
      <w:r w:rsidR="00430772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 </w:t>
      </w:r>
      <w:r>
        <w:rPr>
          <w:rFonts w:ascii="Times New Roman" w:hAnsi="Times New Roman" w:cs="Times New Roman"/>
        </w:rPr>
        <w:t>m</w:t>
      </w:r>
      <w:r w:rsidR="0043077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BDFFB02" w14:textId="77777777" w:rsidR="00430772" w:rsidRDefault="00430772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DA31DC2" w14:textId="097B2A4E" w:rsidR="00430772" w:rsidRDefault="00A63409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K účelu</w:t>
      </w:r>
      <w:r w:rsidR="00430772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</w:t>
      </w:r>
    </w:p>
    <w:p w14:paraId="5B69A2D6" w14:textId="77777777" w:rsidR="00430772" w:rsidRDefault="00430772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753861E" w14:textId="6AEB93AC" w:rsidR="00430772" w:rsidRDefault="00A63409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Investor akce</w:t>
      </w:r>
      <w:r w:rsidR="00430772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</w:t>
      </w:r>
    </w:p>
    <w:p w14:paraId="1E3FC83E" w14:textId="77777777" w:rsidR="00430772" w:rsidRDefault="00430772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551B5F9" w14:textId="6431D5F6" w:rsidR="00430772" w:rsidRDefault="00A63409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Jméno zodpovědného pracovníka žadatele</w:t>
      </w:r>
      <w:r w:rsidR="00430772">
        <w:rPr>
          <w:rFonts w:ascii="Times New Roman" w:hAnsi="Times New Roman" w:cs="Times New Roman"/>
          <w:sz w:val="24"/>
          <w:szCs w:val="24"/>
        </w:rPr>
        <w:t xml:space="preserve"> --------------------------------- </w:t>
      </w:r>
      <w:r>
        <w:rPr>
          <w:rFonts w:ascii="Times New Roman" w:hAnsi="Times New Roman" w:cs="Times New Roman"/>
        </w:rPr>
        <w:t>tel</w:t>
      </w:r>
      <w:r w:rsidR="00430772">
        <w:rPr>
          <w:rFonts w:ascii="Times New Roman" w:hAnsi="Times New Roman" w:cs="Times New Roman"/>
          <w:sz w:val="24"/>
          <w:szCs w:val="24"/>
        </w:rPr>
        <w:t>. ------------------------</w:t>
      </w:r>
    </w:p>
    <w:p w14:paraId="3DF286B3" w14:textId="77777777" w:rsidR="00430772" w:rsidRDefault="00430772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CBFB46E" w14:textId="5736C622" w:rsidR="00430772" w:rsidRDefault="00A63409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Žádám o odejmutí odkladného účinku odvolání</w:t>
      </w:r>
      <w:r w:rsidR="004307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80D4D">
        <w:rPr>
          <w:rFonts w:ascii="Times New Roman" w:hAnsi="Times New Roman" w:cs="Times New Roman"/>
          <w:sz w:val="24"/>
          <w:szCs w:val="24"/>
        </w:rPr>
        <w:t>ANO</w:t>
      </w:r>
      <w:r w:rsidR="00430772">
        <w:rPr>
          <w:rFonts w:ascii="Times New Roman" w:hAnsi="Times New Roman" w:cs="Times New Roman"/>
          <w:sz w:val="24"/>
          <w:szCs w:val="24"/>
        </w:rPr>
        <w:t xml:space="preserve">                  NE</w:t>
      </w:r>
    </w:p>
    <w:p w14:paraId="780D25CB" w14:textId="77777777" w:rsidR="00430772" w:rsidRDefault="00430772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F2A8409" w14:textId="17C9FE9A" w:rsidR="00CA68FF" w:rsidRDefault="00A63409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V Brně dne</w:t>
      </w:r>
      <w:r w:rsidR="00430772">
        <w:rPr>
          <w:rFonts w:ascii="Times New Roman" w:hAnsi="Times New Roman" w:cs="Times New Roman"/>
          <w:sz w:val="24"/>
          <w:szCs w:val="24"/>
        </w:rPr>
        <w:t xml:space="preserve"> ------------------------</w:t>
      </w:r>
    </w:p>
    <w:p w14:paraId="78BCFF01" w14:textId="79F762C2" w:rsidR="00430772" w:rsidRDefault="00430772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E3D34"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2C5E4DC" w14:textId="6A77833D" w:rsidR="00EE3D34" w:rsidRPr="002240DB" w:rsidRDefault="00EE3D34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A68FF">
        <w:rPr>
          <w:rFonts w:ascii="Times New Roman" w:hAnsi="Times New Roman" w:cs="Times New Roman"/>
        </w:rPr>
        <w:t>Podpis žadatele nebo oprávněného zástupce</w:t>
      </w:r>
    </w:p>
    <w:p w14:paraId="47667C34" w14:textId="77777777" w:rsidR="00125C95" w:rsidRDefault="00125C95" w:rsidP="00EE3D34">
      <w:pPr>
        <w:pStyle w:val="Bezmezer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9BB97C4" w14:textId="4CBA05CE" w:rsidR="00A63409" w:rsidRPr="00A63409" w:rsidRDefault="00EE3D34" w:rsidP="00EE3D3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4536B3">
        <w:rPr>
          <w:rFonts w:ascii="Times New Roman" w:hAnsi="Times New Roman" w:cs="Times New Roman"/>
          <w:sz w:val="24"/>
          <w:szCs w:val="24"/>
        </w:rPr>
        <w:t xml:space="preserve">Nepovinný údaj, </w:t>
      </w:r>
      <w:proofErr w:type="gramStart"/>
      <w:r w:rsidR="004536B3">
        <w:rPr>
          <w:rFonts w:ascii="Times New Roman" w:hAnsi="Times New Roman" w:cs="Times New Roman"/>
          <w:sz w:val="24"/>
          <w:szCs w:val="24"/>
        </w:rPr>
        <w:t>slouží</w:t>
      </w:r>
      <w:proofErr w:type="gramEnd"/>
      <w:r w:rsidR="004536B3">
        <w:rPr>
          <w:rFonts w:ascii="Times New Roman" w:hAnsi="Times New Roman" w:cs="Times New Roman"/>
          <w:sz w:val="24"/>
          <w:szCs w:val="24"/>
        </w:rPr>
        <w:t xml:space="preserve"> k rychlejší komunikaci</w:t>
      </w:r>
    </w:p>
    <w:p w14:paraId="31DC61B8" w14:textId="77777777" w:rsidR="00FC1473" w:rsidRDefault="00FC1473" w:rsidP="00EE3D3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7E04EE3" w14:textId="77777777" w:rsidR="002240DB" w:rsidRDefault="002240DB" w:rsidP="00EE3D3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010A0EE" w14:textId="3EBDBE28" w:rsidR="00FC1473" w:rsidRPr="004536B3" w:rsidRDefault="004536B3" w:rsidP="00EE3D3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NÁLEŽITOSTI PODÁNÍ:</w:t>
      </w:r>
    </w:p>
    <w:p w14:paraId="2E7EBAE1" w14:textId="5FAF6175" w:rsidR="00EE3D34" w:rsidRDefault="00A63409" w:rsidP="00EE3D34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Oprávnění k vyřizování úředních záležitostí nutno doložit plnou mocí žadatele nebo jeho statutárního zástupce</w:t>
      </w:r>
    </w:p>
    <w:p w14:paraId="4CDB5343" w14:textId="2F1A89B4" w:rsidR="00EE3D34" w:rsidRDefault="00A63409" w:rsidP="00EE3D34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Okótovaný situační nákres </w:t>
      </w:r>
      <w:r w:rsidR="002240DB">
        <w:rPr>
          <w:rFonts w:ascii="Times New Roman" w:hAnsi="Times New Roman" w:cs="Times New Roman"/>
        </w:rPr>
        <w:t>záboru – 2x</w:t>
      </w:r>
    </w:p>
    <w:p w14:paraId="3F58F99F" w14:textId="6AF8C935" w:rsidR="000656A7" w:rsidRDefault="002240DB" w:rsidP="00125C95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Souhlas a realizační podmínky Brněnských komunikací, a.s., Renneská tř. </w:t>
      </w:r>
      <w:r w:rsidR="00D13AF9">
        <w:rPr>
          <w:rFonts w:ascii="Times New Roman" w:hAnsi="Times New Roman" w:cs="Times New Roman"/>
        </w:rPr>
        <w:t>1 a</w:t>
      </w:r>
      <w:r>
        <w:rPr>
          <w:rFonts w:ascii="Times New Roman" w:hAnsi="Times New Roman" w:cs="Times New Roman"/>
        </w:rPr>
        <w:t>, 657 68 Brno</w:t>
      </w:r>
    </w:p>
    <w:p w14:paraId="513E9AC8" w14:textId="335B6159" w:rsidR="004536B3" w:rsidRDefault="002240DB" w:rsidP="00125C95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Stanovení přechodné úpravy silničního provozu (pouze v případě, že práce zasahují do vozovky), vydané Odborem dopravy Magistrátu města Brna se souhlasem Policie ČR.</w:t>
      </w:r>
    </w:p>
    <w:p w14:paraId="7882AEBE" w14:textId="604EFCA1" w:rsidR="00125C95" w:rsidRDefault="00965FCA" w:rsidP="004536B3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212420AE" w14:textId="6E2E79FC" w:rsidR="004536B3" w:rsidRDefault="00CA68FF" w:rsidP="00FC14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UPOZORNĚNÍ</w:t>
      </w:r>
      <w:r w:rsidR="00125C95">
        <w:rPr>
          <w:rFonts w:ascii="Times New Roman" w:hAnsi="Times New Roman" w:cs="Times New Roman"/>
          <w:sz w:val="24"/>
          <w:szCs w:val="24"/>
        </w:rPr>
        <w:t>:</w:t>
      </w:r>
    </w:p>
    <w:p w14:paraId="7DD134B7" w14:textId="42050ACD" w:rsidR="00417F7A" w:rsidRPr="00F710B8" w:rsidRDefault="00FC1473" w:rsidP="005C23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kladnému vyřízení je třeba zaplacení správního poplatku dle zák. č. 634/2004 Sb. v platném znění</w:t>
      </w:r>
    </w:p>
    <w:sectPr w:rsidR="00417F7A" w:rsidRPr="00F7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7A57"/>
    <w:multiLevelType w:val="hybridMultilevel"/>
    <w:tmpl w:val="2810423C"/>
    <w:lvl w:ilvl="0" w:tplc="98DCB8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60C49"/>
    <w:multiLevelType w:val="hybridMultilevel"/>
    <w:tmpl w:val="7820FB1E"/>
    <w:lvl w:ilvl="0" w:tplc="0C162E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F4E6D"/>
    <w:multiLevelType w:val="hybridMultilevel"/>
    <w:tmpl w:val="66E6EC96"/>
    <w:lvl w:ilvl="0" w:tplc="CF22E9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E246D"/>
    <w:multiLevelType w:val="hybridMultilevel"/>
    <w:tmpl w:val="42727422"/>
    <w:lvl w:ilvl="0" w:tplc="4EDA88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F22C9"/>
    <w:multiLevelType w:val="hybridMultilevel"/>
    <w:tmpl w:val="24A8B842"/>
    <w:lvl w:ilvl="0" w:tplc="6BC4AD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303965">
    <w:abstractNumId w:val="0"/>
  </w:num>
  <w:num w:numId="2" w16cid:durableId="1681808372">
    <w:abstractNumId w:val="2"/>
  </w:num>
  <w:num w:numId="3" w16cid:durableId="1774933662">
    <w:abstractNumId w:val="4"/>
  </w:num>
  <w:num w:numId="4" w16cid:durableId="317803197">
    <w:abstractNumId w:val="1"/>
  </w:num>
  <w:num w:numId="5" w16cid:durableId="1227839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C0"/>
    <w:rsid w:val="000656A7"/>
    <w:rsid w:val="00125C95"/>
    <w:rsid w:val="002240DB"/>
    <w:rsid w:val="00417F7A"/>
    <w:rsid w:val="00430772"/>
    <w:rsid w:val="004536B3"/>
    <w:rsid w:val="005556F6"/>
    <w:rsid w:val="005C23C0"/>
    <w:rsid w:val="00804726"/>
    <w:rsid w:val="00965FCA"/>
    <w:rsid w:val="009B08DD"/>
    <w:rsid w:val="00A63409"/>
    <w:rsid w:val="00CA68FF"/>
    <w:rsid w:val="00D13AF9"/>
    <w:rsid w:val="00D80D4D"/>
    <w:rsid w:val="00EE3D34"/>
    <w:rsid w:val="00F710B8"/>
    <w:rsid w:val="00F8617B"/>
    <w:rsid w:val="00FC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3B88"/>
  <w15:chartTrackingRefBased/>
  <w15:docId w15:val="{9E2B2ABD-E7BA-4697-BC82-8AF2F75E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C2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Čuprová Lenka (MČ Brno-Řečkovice a Mokrá Hora)</dc:creator>
  <cp:keywords/>
  <dc:description/>
  <cp:lastModifiedBy>Vretonko Roman (MČ Brno-Řečkovice a Mokrá Hora)</cp:lastModifiedBy>
  <cp:revision>7</cp:revision>
  <dcterms:created xsi:type="dcterms:W3CDTF">2023-08-07T10:58:00Z</dcterms:created>
  <dcterms:modified xsi:type="dcterms:W3CDTF">2023-08-30T06:00:00Z</dcterms:modified>
</cp:coreProperties>
</file>